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FF509" w14:textId="5D7FB32B" w:rsidR="00AC57DD" w:rsidRDefault="00A97743" w:rsidP="009F7C2A">
      <w:pPr>
        <w:jc w:val="center"/>
        <w:rPr>
          <w:sz w:val="24"/>
          <w:szCs w:val="24"/>
        </w:rPr>
      </w:pPr>
      <w:r w:rsidRPr="00A5751F">
        <w:rPr>
          <w:sz w:val="32"/>
          <w:szCs w:val="32"/>
        </w:rPr>
        <w:t>Pre-application assistance</w:t>
      </w:r>
      <w:r w:rsidR="00AC57DD">
        <w:rPr>
          <w:sz w:val="32"/>
          <w:szCs w:val="32"/>
        </w:rPr>
        <w:t xml:space="preserve"> – for a draft application</w:t>
      </w:r>
      <w:r w:rsidRPr="00A5751F">
        <w:rPr>
          <w:sz w:val="32"/>
          <w:szCs w:val="32"/>
        </w:rPr>
        <w:br/>
      </w:r>
      <w:r w:rsidRPr="00A5751F">
        <w:rPr>
          <w:sz w:val="24"/>
          <w:szCs w:val="24"/>
        </w:rPr>
        <w:t xml:space="preserve">Request for written comments and meeting </w:t>
      </w:r>
      <w:r w:rsidR="00AC57DD">
        <w:rPr>
          <w:sz w:val="24"/>
          <w:szCs w:val="24"/>
        </w:rPr>
        <w:t>form</w:t>
      </w:r>
    </w:p>
    <w:p w14:paraId="2F8C9EBA" w14:textId="6243A78F" w:rsidR="009F7C2A" w:rsidRDefault="00AC57DD" w:rsidP="009F7C2A">
      <w:pPr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p w14:paraId="2D6F0911" w14:textId="45164B19" w:rsidR="00A97743" w:rsidRDefault="00A97743" w:rsidP="009F7C2A">
      <w:pPr>
        <w:jc w:val="center"/>
        <w:rPr>
          <w:rStyle w:val="Hyperlink"/>
          <w:sz w:val="20"/>
          <w:szCs w:val="20"/>
        </w:rPr>
      </w:pPr>
      <w:r w:rsidRPr="00A5751F">
        <w:rPr>
          <w:sz w:val="20"/>
          <w:szCs w:val="20"/>
        </w:rPr>
        <w:t xml:space="preserve">Email this completed form, together with your draft application </w:t>
      </w:r>
      <w:r>
        <w:rPr>
          <w:sz w:val="20"/>
          <w:szCs w:val="20"/>
        </w:rPr>
        <w:t xml:space="preserve">to </w:t>
      </w:r>
      <w:hyperlink r:id="rId15" w:history="1">
        <w:r w:rsidRPr="00A5751F">
          <w:rPr>
            <w:rStyle w:val="Hyperlink"/>
            <w:sz w:val="20"/>
            <w:szCs w:val="20"/>
          </w:rPr>
          <w:t>standards.management@foodstandards.gov.au</w:t>
        </w:r>
      </w:hyperlink>
    </w:p>
    <w:p w14:paraId="034BDC59" w14:textId="77777777" w:rsidR="009F7C2A" w:rsidRPr="009F7C2A" w:rsidRDefault="009F7C2A" w:rsidP="009F7C2A">
      <w:pPr>
        <w:jc w:val="center"/>
        <w:rPr>
          <w:sz w:val="20"/>
          <w:szCs w:val="20"/>
        </w:rPr>
      </w:pPr>
    </w:p>
    <w:tbl>
      <w:tblPr>
        <w:tblStyle w:val="PlainTable2"/>
        <w:tblW w:w="90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15"/>
        <w:gridCol w:w="4657"/>
      </w:tblGrid>
      <w:tr w:rsidR="00A97743" w:rsidRPr="00A97743" w14:paraId="10CB619C" w14:textId="77777777" w:rsidTr="00266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bottom w:val="none" w:sz="0" w:space="0" w:color="auto"/>
            </w:tcBorders>
            <w:shd w:val="clear" w:color="auto" w:fill="7BB3BB"/>
          </w:tcPr>
          <w:p w14:paraId="17BB8AE0" w14:textId="77777777" w:rsidR="00A97743" w:rsidRPr="002F35FB" w:rsidRDefault="00A97743" w:rsidP="00266C4D">
            <w:pPr>
              <w:pStyle w:val="FSTableFigureHeading"/>
              <w:jc w:val="center"/>
              <w:rPr>
                <w:b/>
                <w:i w:val="0"/>
                <w:sz w:val="24"/>
                <w:szCs w:val="24"/>
              </w:rPr>
            </w:pPr>
            <w:r w:rsidRPr="002F35FB">
              <w:rPr>
                <w:rFonts w:cs="Arial"/>
                <w:i w:val="0"/>
                <w:color w:val="2E3037"/>
                <w:sz w:val="24"/>
                <w:szCs w:val="24"/>
                <w:lang w:val="en-AU" w:eastAsia="en-GB"/>
              </w:rPr>
              <w:t>Draft application details</w:t>
            </w:r>
          </w:p>
        </w:tc>
      </w:tr>
      <w:tr w:rsidR="00A97743" w:rsidRPr="0035697F" w14:paraId="150A18D9" w14:textId="77777777" w:rsidTr="00266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dxa"/>
            <w:tcBorders>
              <w:top w:val="none" w:sz="0" w:space="0" w:color="auto"/>
              <w:bottom w:val="none" w:sz="0" w:space="0" w:color="auto"/>
            </w:tcBorders>
          </w:tcPr>
          <w:p w14:paraId="656C53EB" w14:textId="2B5ACB49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  <w:r w:rsidRPr="00A97743">
              <w:rPr>
                <w:sz w:val="20"/>
                <w:szCs w:val="20"/>
              </w:rPr>
              <w:t xml:space="preserve">Company </w:t>
            </w:r>
            <w:r w:rsidR="008858DB">
              <w:rPr>
                <w:sz w:val="20"/>
                <w:szCs w:val="20"/>
              </w:rPr>
              <w:t>n</w:t>
            </w:r>
            <w:r w:rsidRPr="00A97743">
              <w:rPr>
                <w:sz w:val="20"/>
                <w:szCs w:val="20"/>
              </w:rPr>
              <w:t>ame</w:t>
            </w:r>
          </w:p>
          <w:p w14:paraId="07DC4BB2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none" w:sz="0" w:space="0" w:color="auto"/>
              <w:bottom w:val="none" w:sz="0" w:space="0" w:color="auto"/>
            </w:tcBorders>
          </w:tcPr>
          <w:p w14:paraId="29509FAA" w14:textId="77777777" w:rsidR="00A97743" w:rsidRPr="0035697F" w:rsidRDefault="00A97743" w:rsidP="0026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7743" w:rsidRPr="0035697F" w14:paraId="1B218DAE" w14:textId="77777777" w:rsidTr="00266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dxa"/>
          </w:tcPr>
          <w:p w14:paraId="3F67F960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  <w:r w:rsidRPr="00A97743">
              <w:rPr>
                <w:sz w:val="20"/>
                <w:szCs w:val="20"/>
              </w:rPr>
              <w:t xml:space="preserve">Contact person/s, position/s </w:t>
            </w:r>
          </w:p>
          <w:p w14:paraId="12D6A8BA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657" w:type="dxa"/>
          </w:tcPr>
          <w:p w14:paraId="50139AAC" w14:textId="77777777" w:rsidR="00A97743" w:rsidRPr="0035697F" w:rsidRDefault="00A97743" w:rsidP="00266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7743" w:rsidRPr="00DD066B" w14:paraId="79D50145" w14:textId="77777777" w:rsidTr="00266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dxa"/>
            <w:tcBorders>
              <w:top w:val="none" w:sz="0" w:space="0" w:color="auto"/>
              <w:bottom w:val="none" w:sz="0" w:space="0" w:color="auto"/>
            </w:tcBorders>
          </w:tcPr>
          <w:p w14:paraId="714513D7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  <w:r w:rsidRPr="00A97743">
              <w:rPr>
                <w:sz w:val="20"/>
                <w:szCs w:val="20"/>
              </w:rPr>
              <w:t>Email address</w:t>
            </w:r>
            <w:bookmarkStart w:id="0" w:name="_GoBack"/>
            <w:bookmarkEnd w:id="0"/>
          </w:p>
          <w:p w14:paraId="021711D3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  <w:r w:rsidRPr="00A97743">
              <w:rPr>
                <w:sz w:val="20"/>
                <w:szCs w:val="20"/>
              </w:rPr>
              <w:t>Phone number</w:t>
            </w:r>
          </w:p>
          <w:p w14:paraId="4A1382B9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none" w:sz="0" w:space="0" w:color="auto"/>
              <w:bottom w:val="none" w:sz="0" w:space="0" w:color="auto"/>
            </w:tcBorders>
          </w:tcPr>
          <w:p w14:paraId="698AE074" w14:textId="77777777" w:rsidR="00A97743" w:rsidRDefault="00A97743" w:rsidP="0026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D1AC8B" w14:textId="77777777" w:rsidR="00A97743" w:rsidRPr="0035697F" w:rsidRDefault="00A97743" w:rsidP="0026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7743" w:rsidRPr="0035697F" w14:paraId="0D67265B" w14:textId="77777777" w:rsidTr="00266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dxa"/>
          </w:tcPr>
          <w:p w14:paraId="7B9EBDC8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  <w:r w:rsidRPr="00A97743">
              <w:rPr>
                <w:sz w:val="20"/>
                <w:szCs w:val="20"/>
              </w:rPr>
              <w:t>Purpose of your draft application</w:t>
            </w:r>
          </w:p>
          <w:p w14:paraId="13E39C77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657" w:type="dxa"/>
          </w:tcPr>
          <w:p w14:paraId="1DF64FFC" w14:textId="77777777" w:rsidR="00A97743" w:rsidRPr="0035697F" w:rsidRDefault="00A97743" w:rsidP="00266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7743" w:rsidRPr="0035697F" w14:paraId="226CCE85" w14:textId="77777777" w:rsidTr="00266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dxa"/>
            <w:tcBorders>
              <w:top w:val="none" w:sz="0" w:space="0" w:color="auto"/>
              <w:bottom w:val="none" w:sz="0" w:space="0" w:color="auto"/>
            </w:tcBorders>
          </w:tcPr>
          <w:p w14:paraId="49372030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  <w:r w:rsidRPr="00A97743">
              <w:rPr>
                <w:sz w:val="20"/>
                <w:szCs w:val="20"/>
              </w:rPr>
              <w:t>Are you requesting FSANZ’s written comments on your draft application?</w:t>
            </w:r>
          </w:p>
          <w:p w14:paraId="62DAB4F1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none" w:sz="0" w:space="0" w:color="auto"/>
              <w:bottom w:val="none" w:sz="0" w:space="0" w:color="auto"/>
            </w:tcBorders>
          </w:tcPr>
          <w:p w14:paraId="7B5C63C7" w14:textId="77777777" w:rsidR="00A97743" w:rsidRPr="0035697F" w:rsidRDefault="00A97743" w:rsidP="0026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7743" w:rsidRPr="0035697F" w14:paraId="165FB5D0" w14:textId="77777777" w:rsidTr="00266C4D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dxa"/>
          </w:tcPr>
          <w:p w14:paraId="40EB3473" w14:textId="2403DE08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  <w:r w:rsidRPr="00A97743">
              <w:rPr>
                <w:sz w:val="20"/>
                <w:szCs w:val="20"/>
              </w:rPr>
              <w:t xml:space="preserve">Do you require a meeting with FSANZ to discuss your draft application? If </w:t>
            </w:r>
            <w:r w:rsidRPr="009F7C2A">
              <w:rPr>
                <w:sz w:val="20"/>
                <w:szCs w:val="20"/>
              </w:rPr>
              <w:t>yes</w:t>
            </w:r>
            <w:r w:rsidRPr="00A97743">
              <w:rPr>
                <w:sz w:val="20"/>
                <w:szCs w:val="20"/>
              </w:rPr>
              <w:t>, please list the attendees.</w:t>
            </w:r>
          </w:p>
          <w:p w14:paraId="1A47E683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657" w:type="dxa"/>
          </w:tcPr>
          <w:p w14:paraId="5362F50C" w14:textId="77777777" w:rsidR="00A97743" w:rsidRPr="0035697F" w:rsidRDefault="00A97743" w:rsidP="00266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7743" w:rsidRPr="0035697F" w14:paraId="11C3FE14" w14:textId="77777777" w:rsidTr="00266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dxa"/>
            <w:tcBorders>
              <w:top w:val="none" w:sz="0" w:space="0" w:color="auto"/>
              <w:bottom w:val="none" w:sz="0" w:space="0" w:color="auto"/>
            </w:tcBorders>
          </w:tcPr>
          <w:p w14:paraId="70CEA7FA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  <w:r w:rsidRPr="00A97743">
              <w:rPr>
                <w:sz w:val="20"/>
                <w:szCs w:val="20"/>
              </w:rPr>
              <w:t xml:space="preserve">Preferred contact details: </w:t>
            </w:r>
          </w:p>
          <w:p w14:paraId="430F2399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</w:p>
          <w:p w14:paraId="36D56F23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  <w:r w:rsidRPr="00A97743">
              <w:rPr>
                <w:sz w:val="20"/>
                <w:szCs w:val="20"/>
              </w:rPr>
              <w:t xml:space="preserve">For a teleconference meeting – please provide a toll free or teleconference number </w:t>
            </w:r>
          </w:p>
          <w:p w14:paraId="3515614A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</w:p>
          <w:p w14:paraId="104229FB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  <w:r w:rsidRPr="00A97743">
              <w:rPr>
                <w:sz w:val="20"/>
                <w:szCs w:val="20"/>
              </w:rPr>
              <w:t>For a face-face meeting - please advise if this would be at FSANZ’s Canberra  or Wellington office</w:t>
            </w:r>
          </w:p>
          <w:p w14:paraId="55512A58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none" w:sz="0" w:space="0" w:color="auto"/>
              <w:bottom w:val="none" w:sz="0" w:space="0" w:color="auto"/>
            </w:tcBorders>
          </w:tcPr>
          <w:p w14:paraId="467C3DF0" w14:textId="77777777" w:rsidR="00A97743" w:rsidRDefault="00A97743" w:rsidP="0026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23EEB9" w14:textId="77777777" w:rsidR="00A97743" w:rsidRDefault="00A97743" w:rsidP="0026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431DBB" w14:textId="77777777" w:rsidR="00A97743" w:rsidRDefault="00A97743" w:rsidP="0026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969E5D" w14:textId="77777777" w:rsidR="00A97743" w:rsidRDefault="00A97743" w:rsidP="0026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1AD709" w14:textId="77777777" w:rsidR="00A97743" w:rsidRDefault="00A97743" w:rsidP="0026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1596C1" w14:textId="77777777" w:rsidR="00A97743" w:rsidRDefault="00A97743" w:rsidP="0026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0EAC3B" w14:textId="77777777" w:rsidR="00A97743" w:rsidRDefault="00A97743" w:rsidP="0026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D25999" w14:textId="3A7CC7ED" w:rsidR="00A97743" w:rsidRPr="0035697F" w:rsidRDefault="00A97743" w:rsidP="0026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7743" w:rsidRPr="0035697F" w14:paraId="6FEA3E80" w14:textId="77777777" w:rsidTr="00266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dxa"/>
          </w:tcPr>
          <w:p w14:paraId="26F70149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  <w:r w:rsidRPr="00A97743">
              <w:rPr>
                <w:sz w:val="20"/>
                <w:szCs w:val="20"/>
              </w:rPr>
              <w:t>Name of FSANZ contact if you have already contacted us for this draft application</w:t>
            </w:r>
          </w:p>
          <w:p w14:paraId="6CF913F3" w14:textId="77777777" w:rsidR="00A97743" w:rsidRPr="00A97743" w:rsidRDefault="00A97743" w:rsidP="00266C4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657" w:type="dxa"/>
          </w:tcPr>
          <w:p w14:paraId="2A7F4797" w14:textId="77777777" w:rsidR="00A97743" w:rsidRPr="0035697F" w:rsidRDefault="00A97743" w:rsidP="00266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F35FB" w:rsidRPr="0035697F" w14:paraId="3E07EC3A" w14:textId="77777777" w:rsidTr="00266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dxa"/>
          </w:tcPr>
          <w:p w14:paraId="604DE9C6" w14:textId="77777777" w:rsidR="002F35FB" w:rsidRDefault="002F35FB" w:rsidP="002F35FB">
            <w:pPr>
              <w:pStyle w:val="CommentText"/>
            </w:pPr>
            <w:r w:rsidRPr="00D84429">
              <w:t xml:space="preserve">Please advise if your </w:t>
            </w:r>
            <w:r>
              <w:t>draft application</w:t>
            </w:r>
            <w:r w:rsidRPr="00D84429">
              <w:t xml:space="preserve"> contains any information that is not confidential</w:t>
            </w:r>
            <w:r>
              <w:t>?</w:t>
            </w:r>
          </w:p>
          <w:p w14:paraId="75179A4A" w14:textId="096F41B6" w:rsidR="002F35FB" w:rsidRDefault="002F35FB" w:rsidP="002F35FB">
            <w:pPr>
              <w:pStyle w:val="CommentText"/>
            </w:pPr>
            <w:r w:rsidRPr="00D84429">
              <w:t xml:space="preserve"> or which you consent to being release</w:t>
            </w:r>
            <w:r>
              <w:t>d to third parties?</w:t>
            </w:r>
          </w:p>
          <w:p w14:paraId="41A4F972" w14:textId="22E0424C" w:rsidR="002F35FB" w:rsidRDefault="002F35FB" w:rsidP="002F35FB">
            <w:pPr>
              <w:pStyle w:val="CommentText"/>
            </w:pPr>
            <w:r w:rsidRPr="00D84429">
              <w:t xml:space="preserve">If Yes, please identify these parts/sections of </w:t>
            </w:r>
            <w:r>
              <w:t>your</w:t>
            </w:r>
            <w:r w:rsidRPr="00D84429">
              <w:t xml:space="preserve"> draft application</w:t>
            </w:r>
            <w:r>
              <w:t>.</w:t>
            </w:r>
          </w:p>
          <w:p w14:paraId="74EFAAA9" w14:textId="77777777" w:rsidR="002F35FB" w:rsidRDefault="002F35FB" w:rsidP="00266C4D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29730EB5" w14:textId="77777777" w:rsidR="002F35FB" w:rsidRDefault="002F35FB" w:rsidP="0026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99FFA47" w14:textId="7122B071" w:rsidR="00A97743" w:rsidRDefault="00A97743" w:rsidP="00A97743">
      <w:pPr>
        <w:rPr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A97743" w:rsidRPr="0035697F" w14:paraId="65481689" w14:textId="77777777" w:rsidTr="00AF75CE">
        <w:trPr>
          <w:cantSplit/>
          <w:trHeight w:val="804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BB3BB"/>
            <w:vAlign w:val="center"/>
          </w:tcPr>
          <w:p w14:paraId="1951545B" w14:textId="77777777" w:rsidR="00A97743" w:rsidRPr="00B548CD" w:rsidRDefault="00A97743" w:rsidP="00266C4D">
            <w:pPr>
              <w:rPr>
                <w:b/>
                <w:sz w:val="20"/>
                <w:szCs w:val="20"/>
              </w:rPr>
            </w:pPr>
            <w:r w:rsidRPr="00B548CD">
              <w:rPr>
                <w:b/>
                <w:sz w:val="20"/>
                <w:szCs w:val="20"/>
              </w:rPr>
              <w:t>Conditions</w:t>
            </w:r>
            <w:r>
              <w:rPr>
                <w:b/>
                <w:sz w:val="20"/>
                <w:szCs w:val="20"/>
              </w:rPr>
              <w:t xml:space="preserve"> that must be agreed to before FSANZ provides any information and comments on a draft application: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BB3BB"/>
            <w:vAlign w:val="center"/>
          </w:tcPr>
          <w:p w14:paraId="601DE360" w14:textId="77777777" w:rsidR="00A97743" w:rsidRDefault="00A97743" w:rsidP="00266C4D">
            <w:pPr>
              <w:rPr>
                <w:b/>
                <w:sz w:val="20"/>
                <w:szCs w:val="20"/>
              </w:rPr>
            </w:pPr>
            <w:r w:rsidRPr="003D1022">
              <w:rPr>
                <w:b/>
                <w:sz w:val="20"/>
                <w:szCs w:val="20"/>
              </w:rPr>
              <w:t>Accept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5A8BC2E" w14:textId="77777777" w:rsidR="00A97743" w:rsidRPr="003D1022" w:rsidRDefault="00A97743" w:rsidP="00266C4D">
            <w:pPr>
              <w:rPr>
                <w:b/>
                <w:sz w:val="20"/>
                <w:szCs w:val="20"/>
              </w:rPr>
            </w:pPr>
            <w:r w:rsidRPr="00A5751F">
              <w:rPr>
                <w:sz w:val="16"/>
                <w:szCs w:val="16"/>
              </w:rPr>
              <w:t xml:space="preserve">(indicate by inserting a </w:t>
            </w:r>
            <w:r w:rsidRPr="002F35FB">
              <w:rPr>
                <w:rFonts w:cs="Arial"/>
                <w:color w:val="FFFFFF" w:themeColor="background1"/>
                <w:sz w:val="16"/>
                <w:szCs w:val="16"/>
              </w:rPr>
              <w:t xml:space="preserve">tick </w:t>
            </w:r>
            <w:r w:rsidRPr="002F35FB">
              <w:rPr>
                <w:rFonts w:eastAsia="MS Gothic" w:cs="Arial"/>
                <w:color w:val="FFFFFF" w:themeColor="background1"/>
                <w:sz w:val="16"/>
                <w:szCs w:val="16"/>
              </w:rPr>
              <w:sym w:font="Wingdings" w:char="F0FC"/>
            </w:r>
            <w:r w:rsidRPr="00A5751F">
              <w:rPr>
                <w:rFonts w:eastAsia="MS Gothic" w:cs="Arial"/>
                <w:sz w:val="16"/>
                <w:szCs w:val="16"/>
              </w:rPr>
              <w:t>)</w:t>
            </w:r>
          </w:p>
        </w:tc>
      </w:tr>
      <w:tr w:rsidR="00A97743" w:rsidRPr="0035697F" w14:paraId="4456920E" w14:textId="77777777" w:rsidTr="00AF75CE">
        <w:trPr>
          <w:cantSplit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9958048" w14:textId="77777777" w:rsidR="00A97743" w:rsidRPr="009F7C2A" w:rsidRDefault="00A97743" w:rsidP="009F7C2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F7C2A">
              <w:rPr>
                <w:sz w:val="20"/>
                <w:szCs w:val="20"/>
              </w:rPr>
              <w:t>FSANZ will provide one set of comments for each draft application</w:t>
            </w:r>
          </w:p>
          <w:p w14:paraId="1766FCF6" w14:textId="77777777" w:rsidR="00A97743" w:rsidRPr="003D1022" w:rsidRDefault="00A97743" w:rsidP="00266C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0322AF" w14:textId="77777777" w:rsidR="00A97743" w:rsidRPr="003D1022" w:rsidRDefault="00A97743" w:rsidP="00266C4D">
            <w:pPr>
              <w:rPr>
                <w:b/>
                <w:sz w:val="20"/>
                <w:szCs w:val="20"/>
              </w:rPr>
            </w:pPr>
          </w:p>
        </w:tc>
      </w:tr>
      <w:tr w:rsidR="00A97743" w:rsidRPr="0035697F" w14:paraId="2C64ABAD" w14:textId="77777777" w:rsidTr="00AF75CE">
        <w:trPr>
          <w:cantSplit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82DEDF0" w14:textId="77777777" w:rsidR="00A97743" w:rsidRPr="009F7C2A" w:rsidRDefault="00A97743" w:rsidP="009F7C2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F7C2A">
              <w:rPr>
                <w:sz w:val="20"/>
                <w:szCs w:val="20"/>
              </w:rPr>
              <w:t>The information provided in this completed form and draft application is current and correct, as far as the potential applicant is aware</w:t>
            </w:r>
          </w:p>
          <w:p w14:paraId="250DFBA3" w14:textId="77777777" w:rsidR="00A97743" w:rsidRPr="003D1022" w:rsidRDefault="00A97743" w:rsidP="00266C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47B61D3" w14:textId="77777777" w:rsidR="00A97743" w:rsidRPr="003D1022" w:rsidRDefault="00A97743" w:rsidP="00266C4D">
            <w:pPr>
              <w:rPr>
                <w:b/>
                <w:sz w:val="20"/>
                <w:szCs w:val="20"/>
              </w:rPr>
            </w:pPr>
          </w:p>
        </w:tc>
      </w:tr>
      <w:tr w:rsidR="00A97743" w:rsidRPr="0035697F" w14:paraId="3E03F74D" w14:textId="77777777" w:rsidTr="00AF75CE">
        <w:trPr>
          <w:cantSplit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1AE563" w14:textId="77777777" w:rsidR="00A97743" w:rsidRPr="009F7C2A" w:rsidRDefault="00A97743" w:rsidP="009F7C2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F7C2A">
              <w:rPr>
                <w:sz w:val="20"/>
                <w:szCs w:val="20"/>
              </w:rPr>
              <w:t>I acknowledge that offence provisions exist for making false or misleading statements in connection with an application.</w:t>
            </w:r>
          </w:p>
          <w:p w14:paraId="7BDEE320" w14:textId="77777777" w:rsidR="00A97743" w:rsidRPr="003D1022" w:rsidRDefault="00A97743" w:rsidP="00266C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0BC2C80" w14:textId="77777777" w:rsidR="00A97743" w:rsidRPr="003D1022" w:rsidRDefault="00A97743" w:rsidP="00266C4D">
            <w:pPr>
              <w:rPr>
                <w:b/>
                <w:sz w:val="20"/>
                <w:szCs w:val="20"/>
              </w:rPr>
            </w:pPr>
          </w:p>
        </w:tc>
      </w:tr>
    </w:tbl>
    <w:p w14:paraId="7A3D3734" w14:textId="018B21BB" w:rsidR="00A97743" w:rsidRDefault="00A97743" w:rsidP="00A97743">
      <w:r>
        <w:br w:type="page"/>
      </w:r>
    </w:p>
    <w:p w14:paraId="197BC605" w14:textId="77777777" w:rsidR="00A97743" w:rsidRDefault="00A97743" w:rsidP="00A97743"/>
    <w:p w14:paraId="3C6878AC" w14:textId="77777777" w:rsidR="00A97743" w:rsidRDefault="00A97743" w:rsidP="00A97743"/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7508"/>
        <w:gridCol w:w="1564"/>
      </w:tblGrid>
      <w:tr w:rsidR="00A97743" w:rsidRPr="0035697F" w14:paraId="5B97650E" w14:textId="77777777" w:rsidTr="00AF75CE">
        <w:trPr>
          <w:cantSplit/>
          <w:trHeight w:val="899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BB3BB"/>
            <w:vAlign w:val="center"/>
          </w:tcPr>
          <w:p w14:paraId="0EEA2392" w14:textId="77777777" w:rsidR="00A97743" w:rsidRPr="003D1022" w:rsidRDefault="00A97743" w:rsidP="00266C4D">
            <w:pPr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Any</w:t>
            </w:r>
            <w:r w:rsidRPr="003D1022">
              <w:rPr>
                <w:b/>
                <w:sz w:val="20"/>
                <w:szCs w:val="20"/>
                <w:lang w:val="en-AU"/>
              </w:rPr>
              <w:t xml:space="preserve"> information </w:t>
            </w:r>
            <w:r>
              <w:rPr>
                <w:b/>
                <w:sz w:val="20"/>
                <w:szCs w:val="20"/>
                <w:lang w:val="en-AU"/>
              </w:rPr>
              <w:t xml:space="preserve">and </w:t>
            </w:r>
            <w:r w:rsidRPr="003D1022">
              <w:rPr>
                <w:b/>
                <w:sz w:val="20"/>
                <w:szCs w:val="20"/>
                <w:lang w:val="en-AU"/>
              </w:rPr>
              <w:t>comment</w:t>
            </w:r>
            <w:r w:rsidRPr="003D1022">
              <w:rPr>
                <w:b/>
                <w:strike/>
                <w:sz w:val="20"/>
                <w:szCs w:val="20"/>
                <w:lang w:val="en-AU"/>
              </w:rPr>
              <w:t>s</w:t>
            </w:r>
            <w:r w:rsidRPr="003D1022">
              <w:rPr>
                <w:b/>
                <w:sz w:val="20"/>
                <w:szCs w:val="20"/>
                <w:lang w:val="en-AU"/>
              </w:rPr>
              <w:t xml:space="preserve"> provided by FSANZ on or in relation to the draft application have, are and will be provided on the basis that the information and comment</w:t>
            </w:r>
            <w:r>
              <w:rPr>
                <w:b/>
                <w:sz w:val="20"/>
                <w:szCs w:val="20"/>
                <w:lang w:val="en-AU"/>
              </w:rPr>
              <w:t>s</w:t>
            </w:r>
            <w:r w:rsidRPr="003D1022">
              <w:rPr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1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BB3BB"/>
            <w:vAlign w:val="center"/>
          </w:tcPr>
          <w:p w14:paraId="47635DA6" w14:textId="77777777" w:rsidR="00A97743" w:rsidRDefault="00A97743" w:rsidP="00266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 </w:t>
            </w:r>
          </w:p>
          <w:p w14:paraId="4A0C7954" w14:textId="77777777" w:rsidR="00A97743" w:rsidRPr="003D1022" w:rsidRDefault="00A97743" w:rsidP="00266C4D">
            <w:pPr>
              <w:rPr>
                <w:b/>
                <w:sz w:val="20"/>
                <w:szCs w:val="20"/>
              </w:rPr>
            </w:pPr>
            <w:r w:rsidRPr="00A5751F">
              <w:rPr>
                <w:sz w:val="16"/>
                <w:szCs w:val="16"/>
              </w:rPr>
              <w:t xml:space="preserve">(indicate by inserting a </w:t>
            </w:r>
            <w:r w:rsidRPr="009F7C2A">
              <w:rPr>
                <w:rFonts w:cs="Arial"/>
                <w:color w:val="FFFFFF" w:themeColor="background1"/>
                <w:sz w:val="16"/>
                <w:szCs w:val="16"/>
              </w:rPr>
              <w:t xml:space="preserve">tick </w:t>
            </w:r>
            <w:r w:rsidRPr="009F7C2A">
              <w:rPr>
                <w:rFonts w:eastAsia="MS Gothic" w:cs="Arial"/>
                <w:color w:val="FFFFFF" w:themeColor="background1"/>
                <w:sz w:val="16"/>
                <w:szCs w:val="16"/>
              </w:rPr>
              <w:sym w:font="Wingdings" w:char="F0FC"/>
            </w:r>
            <w:r w:rsidRPr="00A5751F">
              <w:rPr>
                <w:rFonts w:eastAsia="MS Gothic" w:cs="Arial"/>
                <w:sz w:val="16"/>
                <w:szCs w:val="16"/>
              </w:rPr>
              <w:t>)</w:t>
            </w:r>
          </w:p>
        </w:tc>
      </w:tr>
      <w:tr w:rsidR="00A97743" w:rsidRPr="0035697F" w14:paraId="17124D85" w14:textId="77777777" w:rsidTr="00AF75CE">
        <w:trPr>
          <w:cantSplit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0CA63F" w14:textId="77777777" w:rsidR="00A97743" w:rsidRPr="00B548CD" w:rsidRDefault="00A97743" w:rsidP="00A97743">
            <w:pPr>
              <w:pStyle w:val="FSBullet1"/>
              <w:numPr>
                <w:ilvl w:val="0"/>
                <w:numId w:val="8"/>
              </w:numPr>
              <w:ind w:left="284" w:hanging="284"/>
              <w:rPr>
                <w:sz w:val="20"/>
                <w:lang w:val="en-AU"/>
              </w:rPr>
            </w:pPr>
            <w:r w:rsidRPr="00B548CD">
              <w:rPr>
                <w:sz w:val="20"/>
                <w:lang w:val="en-AU"/>
              </w:rPr>
              <w:t>are provided on a without prejudice basis</w:t>
            </w:r>
          </w:p>
          <w:p w14:paraId="3252A8C3" w14:textId="77777777" w:rsidR="00A97743" w:rsidRPr="00B548CD" w:rsidRDefault="00A97743" w:rsidP="00266C4D">
            <w:pPr>
              <w:pStyle w:val="FSBullet1"/>
              <w:numPr>
                <w:ilvl w:val="0"/>
                <w:numId w:val="0"/>
              </w:numPr>
              <w:ind w:left="284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10D91" w14:textId="77777777" w:rsidR="00A97743" w:rsidRPr="003D1022" w:rsidRDefault="00A97743" w:rsidP="00266C4D">
            <w:pPr>
              <w:rPr>
                <w:sz w:val="20"/>
                <w:szCs w:val="20"/>
              </w:rPr>
            </w:pPr>
          </w:p>
        </w:tc>
      </w:tr>
      <w:tr w:rsidR="00A97743" w:rsidRPr="0035697F" w14:paraId="25F5B377" w14:textId="77777777" w:rsidTr="00AF75CE">
        <w:trPr>
          <w:cantSplit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3492A0" w14:textId="77777777" w:rsidR="00A97743" w:rsidRPr="00B548CD" w:rsidRDefault="00A97743" w:rsidP="00A97743">
            <w:pPr>
              <w:pStyle w:val="FSBullet1"/>
              <w:numPr>
                <w:ilvl w:val="0"/>
                <w:numId w:val="8"/>
              </w:numPr>
              <w:ind w:left="284" w:hanging="284"/>
              <w:rPr>
                <w:sz w:val="20"/>
                <w:lang w:val="en-AU"/>
              </w:rPr>
            </w:pPr>
            <w:r w:rsidRPr="00B548CD">
              <w:rPr>
                <w:sz w:val="20"/>
                <w:lang w:val="en-AU"/>
              </w:rPr>
              <w:t>are not part of any formal statutory process</w:t>
            </w:r>
          </w:p>
          <w:p w14:paraId="5FE9DD83" w14:textId="77777777" w:rsidR="00A97743" w:rsidRPr="00B548CD" w:rsidRDefault="00A97743" w:rsidP="00266C4D">
            <w:pPr>
              <w:pStyle w:val="FSBullet1"/>
              <w:numPr>
                <w:ilvl w:val="0"/>
                <w:numId w:val="0"/>
              </w:numPr>
              <w:ind w:left="284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E3DF2E" w14:textId="77777777" w:rsidR="00A97743" w:rsidRPr="003D1022" w:rsidRDefault="00A97743" w:rsidP="00266C4D">
            <w:pPr>
              <w:rPr>
                <w:sz w:val="20"/>
                <w:szCs w:val="20"/>
              </w:rPr>
            </w:pPr>
          </w:p>
        </w:tc>
      </w:tr>
      <w:tr w:rsidR="00A97743" w:rsidRPr="0035697F" w14:paraId="50D8E470" w14:textId="77777777" w:rsidTr="00AF75CE">
        <w:trPr>
          <w:cantSplit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F2A835" w14:textId="77777777" w:rsidR="00A97743" w:rsidRPr="00B548CD" w:rsidRDefault="00A97743" w:rsidP="00A97743">
            <w:pPr>
              <w:pStyle w:val="FSBullet1"/>
              <w:numPr>
                <w:ilvl w:val="0"/>
                <w:numId w:val="8"/>
              </w:numPr>
              <w:ind w:left="284" w:hanging="284"/>
              <w:rPr>
                <w:sz w:val="20"/>
                <w:lang w:val="en-AU"/>
              </w:rPr>
            </w:pPr>
            <w:r w:rsidRPr="00B548CD">
              <w:rPr>
                <w:sz w:val="20"/>
                <w:lang w:val="en-AU"/>
              </w:rPr>
              <w:t xml:space="preserve">are not a substitute for applicants doing their own work in preparing an application that </w:t>
            </w:r>
            <w:r>
              <w:rPr>
                <w:sz w:val="20"/>
                <w:lang w:val="en-AU"/>
              </w:rPr>
              <w:t>meets</w:t>
            </w:r>
            <w:r w:rsidRPr="00B548CD">
              <w:rPr>
                <w:sz w:val="20"/>
                <w:lang w:val="en-AU"/>
              </w:rPr>
              <w:t xml:space="preserve"> the </w:t>
            </w:r>
            <w:r>
              <w:rPr>
                <w:sz w:val="20"/>
                <w:lang w:val="en-AU"/>
              </w:rPr>
              <w:t xml:space="preserve">requirements in the </w:t>
            </w:r>
            <w:r w:rsidRPr="00C86D73">
              <w:rPr>
                <w:i/>
                <w:sz w:val="20"/>
                <w:lang w:val="en-AU"/>
              </w:rPr>
              <w:t>Food Standards Australia New Zealand Act 1991</w:t>
            </w:r>
            <w:r>
              <w:rPr>
                <w:sz w:val="20"/>
                <w:lang w:val="en-AU"/>
              </w:rPr>
              <w:t xml:space="preserve"> (Cth) (the FSANZ Act)</w:t>
            </w:r>
          </w:p>
          <w:p w14:paraId="412BDA23" w14:textId="77777777" w:rsidR="00A97743" w:rsidRPr="00B548CD" w:rsidRDefault="00A97743" w:rsidP="00266C4D">
            <w:pPr>
              <w:pStyle w:val="FSBullet1"/>
              <w:numPr>
                <w:ilvl w:val="0"/>
                <w:numId w:val="0"/>
              </w:numPr>
              <w:ind w:left="284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5C453C" w14:textId="77777777" w:rsidR="00A97743" w:rsidRPr="003D1022" w:rsidRDefault="00A97743" w:rsidP="00266C4D">
            <w:pPr>
              <w:rPr>
                <w:sz w:val="20"/>
                <w:szCs w:val="20"/>
              </w:rPr>
            </w:pPr>
          </w:p>
        </w:tc>
      </w:tr>
      <w:tr w:rsidR="00A97743" w:rsidRPr="0035697F" w14:paraId="21B4B41C" w14:textId="77777777" w:rsidTr="00AF75CE">
        <w:trPr>
          <w:cantSplit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08E21" w14:textId="77777777" w:rsidR="00A97743" w:rsidRPr="00B548CD" w:rsidRDefault="00A97743" w:rsidP="00A97743">
            <w:pPr>
              <w:pStyle w:val="FSBullet1"/>
              <w:numPr>
                <w:ilvl w:val="0"/>
                <w:numId w:val="8"/>
              </w:numPr>
              <w:ind w:left="284" w:hanging="284"/>
              <w:rPr>
                <w:sz w:val="20"/>
                <w:lang w:val="en-AU"/>
              </w:rPr>
            </w:pPr>
            <w:r w:rsidRPr="00B548CD">
              <w:rPr>
                <w:sz w:val="20"/>
                <w:lang w:val="en-AU"/>
              </w:rPr>
              <w:t>are not an authoritative or binding statement as to the li</w:t>
            </w:r>
            <w:r>
              <w:rPr>
                <w:sz w:val="20"/>
                <w:lang w:val="en-AU"/>
              </w:rPr>
              <w:t>kely outcome of an application –</w:t>
            </w:r>
            <w:r w:rsidRPr="00B548CD">
              <w:rPr>
                <w:sz w:val="20"/>
                <w:lang w:val="en-AU"/>
              </w:rPr>
              <w:t xml:space="preserve"> any information or comment provided by FSANZ in</w:t>
            </w:r>
            <w:r>
              <w:rPr>
                <w:sz w:val="20"/>
                <w:lang w:val="en-AU"/>
              </w:rPr>
              <w:t xml:space="preserve"> no way constitutes approval in-</w:t>
            </w:r>
            <w:r w:rsidRPr="00B548CD">
              <w:rPr>
                <w:sz w:val="20"/>
                <w:lang w:val="en-AU"/>
              </w:rPr>
              <w:t>principle, or otherwise states or implies that FSANZ will acce</w:t>
            </w:r>
            <w:r>
              <w:rPr>
                <w:sz w:val="20"/>
                <w:lang w:val="en-AU"/>
              </w:rPr>
              <w:t>pt and approve any application –</w:t>
            </w:r>
            <w:r w:rsidRPr="00B548CD">
              <w:rPr>
                <w:sz w:val="20"/>
                <w:lang w:val="en-AU"/>
              </w:rPr>
              <w:t xml:space="preserve"> such a determination can only be made following formal</w:t>
            </w:r>
            <w:r>
              <w:rPr>
                <w:sz w:val="20"/>
                <w:lang w:val="en-AU"/>
              </w:rPr>
              <w:t xml:space="preserve"> submission</w:t>
            </w:r>
            <w:r w:rsidRPr="00B548CD">
              <w:rPr>
                <w:sz w:val="20"/>
                <w:lang w:val="en-AU"/>
              </w:rPr>
              <w:t xml:space="preserve"> of an application and completion of the assessment process in accordance with the FSANZ Act.</w:t>
            </w:r>
          </w:p>
          <w:p w14:paraId="151961FB" w14:textId="77777777" w:rsidR="00A97743" w:rsidRPr="00B548CD" w:rsidRDefault="00A97743" w:rsidP="00266C4D">
            <w:pPr>
              <w:pStyle w:val="FSBullet1"/>
              <w:numPr>
                <w:ilvl w:val="0"/>
                <w:numId w:val="0"/>
              </w:numPr>
              <w:ind w:left="284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D0936F" w14:textId="77777777" w:rsidR="00A97743" w:rsidRPr="003D1022" w:rsidRDefault="00A97743" w:rsidP="00266C4D">
            <w:pPr>
              <w:rPr>
                <w:sz w:val="20"/>
                <w:szCs w:val="20"/>
              </w:rPr>
            </w:pPr>
          </w:p>
        </w:tc>
      </w:tr>
      <w:tr w:rsidR="00A97743" w:rsidRPr="0035697F" w14:paraId="14175643" w14:textId="77777777" w:rsidTr="00AF75CE">
        <w:trPr>
          <w:cantSplit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6E6526" w14:textId="77777777" w:rsidR="00A97743" w:rsidRPr="00B548CD" w:rsidRDefault="00A97743" w:rsidP="00A97743">
            <w:pPr>
              <w:pStyle w:val="FSBullet1"/>
              <w:numPr>
                <w:ilvl w:val="0"/>
                <w:numId w:val="8"/>
              </w:numPr>
              <w:ind w:left="284" w:hanging="284"/>
              <w:rPr>
                <w:sz w:val="20"/>
                <w:lang w:val="en-AU"/>
              </w:rPr>
            </w:pPr>
            <w:r w:rsidRPr="00B548CD">
              <w:rPr>
                <w:sz w:val="20"/>
                <w:lang w:val="en-AU"/>
              </w:rPr>
              <w:t xml:space="preserve">are not, and must not be taken to be, legal advice or a substitute for legal advice </w:t>
            </w:r>
            <w:r>
              <w:rPr>
                <w:sz w:val="20"/>
                <w:lang w:val="en-AU"/>
              </w:rPr>
              <w:t>–</w:t>
            </w:r>
            <w:r w:rsidRPr="00B548CD">
              <w:rPr>
                <w:sz w:val="20"/>
                <w:lang w:val="en-AU"/>
              </w:rPr>
              <w:t xml:space="preserve"> a </w:t>
            </w:r>
            <w:r w:rsidRPr="00B548CD">
              <w:rPr>
                <w:sz w:val="20"/>
              </w:rPr>
              <w:t xml:space="preserve">person wishing to rely on this information and/or comment should seek their own independent legal advice in relation to the application, operation and/or amendment of the standards in the </w:t>
            </w:r>
            <w:r w:rsidRPr="00B548CD">
              <w:rPr>
                <w:i/>
                <w:sz w:val="20"/>
              </w:rPr>
              <w:t>Australia New Zealand Food Standards Code</w:t>
            </w:r>
            <w:r w:rsidRPr="00B548CD">
              <w:rPr>
                <w:sz w:val="20"/>
              </w:rPr>
              <w:t>.</w:t>
            </w:r>
          </w:p>
          <w:p w14:paraId="222B2784" w14:textId="77777777" w:rsidR="00A97743" w:rsidRPr="00B548CD" w:rsidRDefault="00A97743" w:rsidP="00266C4D">
            <w:pPr>
              <w:pStyle w:val="FSBullet1"/>
              <w:numPr>
                <w:ilvl w:val="0"/>
                <w:numId w:val="0"/>
              </w:numPr>
              <w:ind w:left="284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97BC15" w14:textId="77777777" w:rsidR="00A97743" w:rsidRPr="003D1022" w:rsidRDefault="00A97743" w:rsidP="00266C4D">
            <w:pPr>
              <w:rPr>
                <w:sz w:val="20"/>
                <w:szCs w:val="20"/>
              </w:rPr>
            </w:pPr>
          </w:p>
        </w:tc>
      </w:tr>
    </w:tbl>
    <w:p w14:paraId="5E54F9B7" w14:textId="77777777" w:rsidR="00A97743" w:rsidRDefault="00A97743" w:rsidP="00A97743"/>
    <w:p w14:paraId="7CFCD637" w14:textId="77777777" w:rsidR="00A97743" w:rsidRDefault="00A97743" w:rsidP="00A97743"/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377"/>
        <w:gridCol w:w="6131"/>
        <w:gridCol w:w="1564"/>
      </w:tblGrid>
      <w:tr w:rsidR="00A97743" w:rsidRPr="0035697F" w14:paraId="571BAA01" w14:textId="77777777" w:rsidTr="00266C4D">
        <w:trPr>
          <w:cantSplit/>
          <w:trHeight w:val="1046"/>
        </w:trPr>
        <w:tc>
          <w:tcPr>
            <w:tcW w:w="75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BB3BB"/>
            <w:vAlign w:val="center"/>
          </w:tcPr>
          <w:p w14:paraId="0AB2FC09" w14:textId="77777777" w:rsidR="00A97743" w:rsidRPr="00B548CD" w:rsidRDefault="00A97743" w:rsidP="00266C4D">
            <w:pPr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W</w:t>
            </w:r>
            <w:r w:rsidRPr="00B548CD">
              <w:rPr>
                <w:b/>
                <w:sz w:val="20"/>
                <w:szCs w:val="20"/>
                <w:lang w:val="en-AU"/>
              </w:rPr>
              <w:t xml:space="preserve">hile FSANZ makes all reasonable efforts to ensure the accuracy of the </w:t>
            </w:r>
            <w:r>
              <w:rPr>
                <w:b/>
                <w:sz w:val="20"/>
                <w:szCs w:val="20"/>
                <w:lang w:val="en-AU"/>
              </w:rPr>
              <w:t xml:space="preserve">information and </w:t>
            </w:r>
            <w:r w:rsidRPr="003D1022">
              <w:rPr>
                <w:b/>
                <w:sz w:val="20"/>
                <w:szCs w:val="20"/>
                <w:lang w:val="en-AU"/>
              </w:rPr>
              <w:t>comment</w:t>
            </w:r>
            <w:r w:rsidRPr="003D1022">
              <w:rPr>
                <w:b/>
                <w:strike/>
                <w:sz w:val="20"/>
                <w:szCs w:val="20"/>
                <w:lang w:val="en-AU"/>
              </w:rPr>
              <w:t>s</w:t>
            </w:r>
            <w:r w:rsidRPr="00B548CD">
              <w:rPr>
                <w:b/>
                <w:sz w:val="20"/>
                <w:szCs w:val="20"/>
                <w:lang w:val="en-AU"/>
              </w:rPr>
              <w:t xml:space="preserve"> provide</w:t>
            </w:r>
            <w:r>
              <w:rPr>
                <w:b/>
                <w:sz w:val="20"/>
                <w:szCs w:val="20"/>
                <w:lang w:val="en-AU"/>
              </w:rPr>
              <w:t>d</w:t>
            </w:r>
            <w:r w:rsidRPr="00B548CD">
              <w:rPr>
                <w:b/>
                <w:sz w:val="20"/>
                <w:szCs w:val="20"/>
                <w:lang w:val="en-AU"/>
              </w:rPr>
              <w:t xml:space="preserve"> and to identify issues likely to arise in relation to assessment of the draft application:</w:t>
            </w:r>
          </w:p>
        </w:tc>
        <w:tc>
          <w:tcPr>
            <w:tcW w:w="1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BB3BB"/>
            <w:vAlign w:val="center"/>
          </w:tcPr>
          <w:p w14:paraId="0F7BA915" w14:textId="77777777" w:rsidR="00A97743" w:rsidRDefault="00A97743" w:rsidP="00266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</w:t>
            </w:r>
          </w:p>
          <w:p w14:paraId="16124CDE" w14:textId="77777777" w:rsidR="00A97743" w:rsidRPr="00B548CD" w:rsidRDefault="00A97743" w:rsidP="00266C4D">
            <w:pPr>
              <w:rPr>
                <w:b/>
                <w:sz w:val="20"/>
                <w:szCs w:val="20"/>
              </w:rPr>
            </w:pPr>
            <w:r w:rsidRPr="00A5751F">
              <w:rPr>
                <w:sz w:val="16"/>
                <w:szCs w:val="16"/>
              </w:rPr>
              <w:t xml:space="preserve">(indicate by inserting a </w:t>
            </w:r>
            <w:r w:rsidRPr="009F7C2A">
              <w:rPr>
                <w:rFonts w:cs="Arial"/>
                <w:color w:val="FFFFFF" w:themeColor="background1"/>
                <w:sz w:val="16"/>
                <w:szCs w:val="16"/>
              </w:rPr>
              <w:t xml:space="preserve">tick </w:t>
            </w:r>
            <w:r w:rsidRPr="009F7C2A">
              <w:rPr>
                <w:rFonts w:eastAsia="MS Gothic" w:cs="Arial"/>
                <w:color w:val="FFFFFF" w:themeColor="background1"/>
                <w:sz w:val="16"/>
                <w:szCs w:val="16"/>
              </w:rPr>
              <w:sym w:font="Wingdings" w:char="F0FC"/>
            </w:r>
            <w:r w:rsidRPr="00A5751F">
              <w:rPr>
                <w:rFonts w:eastAsia="MS Gothic" w:cs="Arial"/>
                <w:sz w:val="16"/>
                <w:szCs w:val="16"/>
              </w:rPr>
              <w:t>)</w:t>
            </w:r>
          </w:p>
        </w:tc>
      </w:tr>
      <w:tr w:rsidR="00A97743" w:rsidRPr="0035697F" w14:paraId="79E6C492" w14:textId="77777777" w:rsidTr="00266C4D">
        <w:trPr>
          <w:cantSplit/>
        </w:trPr>
        <w:tc>
          <w:tcPr>
            <w:tcW w:w="75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5BB88" w14:textId="77777777" w:rsidR="00A97743" w:rsidRPr="00B548CD" w:rsidRDefault="00A97743" w:rsidP="00A97743">
            <w:pPr>
              <w:pStyle w:val="FSBullet1"/>
              <w:numPr>
                <w:ilvl w:val="0"/>
                <w:numId w:val="8"/>
              </w:numPr>
              <w:ind w:left="284" w:hanging="284"/>
              <w:rPr>
                <w:sz w:val="20"/>
                <w:lang w:val="en-AU"/>
              </w:rPr>
            </w:pPr>
            <w:r w:rsidRPr="00B548CD">
              <w:rPr>
                <w:sz w:val="20"/>
              </w:rPr>
              <w:t xml:space="preserve">FSANZ disclaims any liability for any loss or injury directly or indirectly sustained by any person as a result of any reliance upon (including reading or using) this information </w:t>
            </w:r>
            <w:r w:rsidRPr="00B548CD">
              <w:rPr>
                <w:sz w:val="20"/>
                <w:lang w:val="en-AU"/>
              </w:rPr>
              <w:t>and/or comment</w:t>
            </w:r>
            <w:r w:rsidRPr="00B548CD">
              <w:rPr>
                <w:sz w:val="20"/>
              </w:rPr>
              <w:t>, including liability for negli</w:t>
            </w:r>
            <w:r>
              <w:rPr>
                <w:sz w:val="20"/>
              </w:rPr>
              <w:t>gence or negligent misstatement</w:t>
            </w:r>
          </w:p>
          <w:p w14:paraId="03084214" w14:textId="77777777" w:rsidR="00A97743" w:rsidRPr="00B548CD" w:rsidRDefault="00A97743" w:rsidP="00266C4D">
            <w:pPr>
              <w:pStyle w:val="FSBullet1"/>
              <w:numPr>
                <w:ilvl w:val="0"/>
                <w:numId w:val="0"/>
              </w:numPr>
              <w:ind w:left="284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DB9B6E" w14:textId="77777777" w:rsidR="00A97743" w:rsidRPr="003D1022" w:rsidRDefault="00A97743" w:rsidP="00266C4D">
            <w:pPr>
              <w:rPr>
                <w:sz w:val="20"/>
                <w:szCs w:val="20"/>
              </w:rPr>
            </w:pPr>
          </w:p>
        </w:tc>
      </w:tr>
      <w:tr w:rsidR="00A97743" w:rsidRPr="0035697F" w14:paraId="073EA1A9" w14:textId="77777777" w:rsidTr="00266C4D">
        <w:trPr>
          <w:cantSplit/>
        </w:trPr>
        <w:tc>
          <w:tcPr>
            <w:tcW w:w="75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FFE51" w14:textId="77777777" w:rsidR="00A97743" w:rsidRPr="00B548CD" w:rsidRDefault="00A97743" w:rsidP="00A97743">
            <w:pPr>
              <w:pStyle w:val="FSBullet1"/>
              <w:numPr>
                <w:ilvl w:val="0"/>
                <w:numId w:val="8"/>
              </w:numPr>
              <w:ind w:left="284" w:hanging="284"/>
              <w:rPr>
                <w:sz w:val="20"/>
                <w:lang w:val="en-AU"/>
              </w:rPr>
            </w:pPr>
            <w:r w:rsidRPr="00B548CD">
              <w:rPr>
                <w:sz w:val="20"/>
                <w:lang w:val="en-AU"/>
              </w:rPr>
              <w:t xml:space="preserve">FSANZ is not liable in any way for other matters that may arise after </w:t>
            </w:r>
            <w:r>
              <w:rPr>
                <w:sz w:val="20"/>
                <w:lang w:val="en-AU"/>
              </w:rPr>
              <w:t xml:space="preserve">providing </w:t>
            </w:r>
            <w:r w:rsidRPr="00B548CD">
              <w:rPr>
                <w:sz w:val="20"/>
                <w:lang w:val="en-AU"/>
              </w:rPr>
              <w:t>the draft application</w:t>
            </w:r>
            <w:r>
              <w:rPr>
                <w:sz w:val="20"/>
                <w:lang w:val="en-AU"/>
              </w:rPr>
              <w:t xml:space="preserve"> and further assessment. </w:t>
            </w:r>
          </w:p>
          <w:p w14:paraId="719C24D7" w14:textId="77777777" w:rsidR="00A97743" w:rsidRPr="00B548CD" w:rsidRDefault="00A97743" w:rsidP="00266C4D">
            <w:pPr>
              <w:pStyle w:val="FSBullet1"/>
              <w:numPr>
                <w:ilvl w:val="0"/>
                <w:numId w:val="0"/>
              </w:numPr>
              <w:ind w:left="284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3E4DE2" w14:textId="77777777" w:rsidR="00A97743" w:rsidRPr="003D1022" w:rsidRDefault="00A97743" w:rsidP="00266C4D">
            <w:pPr>
              <w:rPr>
                <w:sz w:val="20"/>
                <w:szCs w:val="20"/>
              </w:rPr>
            </w:pPr>
          </w:p>
        </w:tc>
      </w:tr>
      <w:tr w:rsidR="00A97743" w:rsidRPr="0035697F" w14:paraId="2A281B2E" w14:textId="77777777" w:rsidTr="00266C4D">
        <w:trPr>
          <w:cantSplit/>
        </w:trPr>
        <w:tc>
          <w:tcPr>
            <w:tcW w:w="75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CC799C" w14:textId="77777777" w:rsidR="00A97743" w:rsidRPr="00B548CD" w:rsidRDefault="00A97743" w:rsidP="00A97743">
            <w:pPr>
              <w:pStyle w:val="FSBullet1"/>
              <w:numPr>
                <w:ilvl w:val="0"/>
                <w:numId w:val="8"/>
              </w:numPr>
              <w:ind w:left="284" w:hanging="284"/>
              <w:rPr>
                <w:sz w:val="20"/>
                <w:lang w:val="en-AU"/>
              </w:rPr>
            </w:pPr>
            <w:r w:rsidRPr="00B548CD">
              <w:rPr>
                <w:sz w:val="20"/>
                <w:lang w:val="en-AU"/>
              </w:rPr>
              <w:t xml:space="preserve">FSANZ may act inconsistently with any information and/or comment provided during </w:t>
            </w:r>
            <w:r>
              <w:rPr>
                <w:sz w:val="20"/>
                <w:lang w:val="en-AU"/>
              </w:rPr>
              <w:t>this pre application assistance stage</w:t>
            </w:r>
            <w:r w:rsidRPr="00B548CD">
              <w:rPr>
                <w:sz w:val="20"/>
                <w:lang w:val="en-AU"/>
              </w:rPr>
              <w:t>, including in re</w:t>
            </w:r>
            <w:r>
              <w:rPr>
                <w:sz w:val="20"/>
                <w:lang w:val="en-AU"/>
              </w:rPr>
              <w:t>lation to the draft application</w:t>
            </w:r>
          </w:p>
          <w:p w14:paraId="27620567" w14:textId="77777777" w:rsidR="00A97743" w:rsidRPr="00B548CD" w:rsidRDefault="00A97743" w:rsidP="00266C4D">
            <w:pPr>
              <w:pStyle w:val="FSBullet1"/>
              <w:numPr>
                <w:ilvl w:val="0"/>
                <w:numId w:val="0"/>
              </w:numPr>
              <w:ind w:left="284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760EF1" w14:textId="77777777" w:rsidR="00A97743" w:rsidRPr="003D1022" w:rsidRDefault="00A97743" w:rsidP="00266C4D">
            <w:pPr>
              <w:rPr>
                <w:sz w:val="20"/>
                <w:szCs w:val="20"/>
              </w:rPr>
            </w:pPr>
          </w:p>
        </w:tc>
      </w:tr>
      <w:tr w:rsidR="00A97743" w:rsidRPr="0035697F" w14:paraId="4E20680A" w14:textId="77777777" w:rsidTr="0026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77" w:type="dxa"/>
            <w:tcBorders>
              <w:top w:val="single" w:sz="4" w:space="0" w:color="A6A6A6" w:themeColor="background1" w:themeShade="A6"/>
            </w:tcBorders>
          </w:tcPr>
          <w:p w14:paraId="5FA76F47" w14:textId="77777777" w:rsidR="00A97743" w:rsidRDefault="00A97743" w:rsidP="00266C4D">
            <w:pPr>
              <w:rPr>
                <w:b/>
                <w:sz w:val="20"/>
              </w:rPr>
            </w:pPr>
          </w:p>
          <w:p w14:paraId="3564E025" w14:textId="77777777" w:rsidR="00A97743" w:rsidRDefault="00A97743" w:rsidP="00266C4D">
            <w:pPr>
              <w:rPr>
                <w:b/>
                <w:sz w:val="20"/>
              </w:rPr>
            </w:pPr>
          </w:p>
          <w:p w14:paraId="79F7ADC0" w14:textId="77777777" w:rsidR="00A97743" w:rsidRDefault="00A97743" w:rsidP="00266C4D">
            <w:pPr>
              <w:rPr>
                <w:b/>
                <w:sz w:val="20"/>
              </w:rPr>
            </w:pPr>
            <w:r w:rsidRPr="00FE2E73">
              <w:rPr>
                <w:b/>
                <w:sz w:val="20"/>
              </w:rPr>
              <w:t>Name</w:t>
            </w:r>
          </w:p>
          <w:p w14:paraId="2DD19570" w14:textId="77777777" w:rsidR="00A97743" w:rsidRPr="00FE2E73" w:rsidRDefault="00A97743" w:rsidP="00266C4D">
            <w:pPr>
              <w:rPr>
                <w:b/>
                <w:sz w:val="20"/>
              </w:rPr>
            </w:pPr>
          </w:p>
        </w:tc>
        <w:tc>
          <w:tcPr>
            <w:tcW w:w="7695" w:type="dxa"/>
            <w:gridSpan w:val="2"/>
            <w:tcBorders>
              <w:top w:val="single" w:sz="4" w:space="0" w:color="A6A6A6" w:themeColor="background1" w:themeShade="A6"/>
            </w:tcBorders>
          </w:tcPr>
          <w:p w14:paraId="5C5EB8BC" w14:textId="77777777" w:rsidR="00A97743" w:rsidRDefault="00A97743" w:rsidP="00266C4D"/>
          <w:p w14:paraId="38E1F657" w14:textId="77777777" w:rsidR="00A97743" w:rsidRDefault="00A97743" w:rsidP="00266C4D"/>
          <w:p w14:paraId="4FB42C9D" w14:textId="77777777" w:rsidR="00A97743" w:rsidRPr="0035697F" w:rsidRDefault="00A97743" w:rsidP="00266C4D"/>
        </w:tc>
      </w:tr>
      <w:tr w:rsidR="00A97743" w:rsidRPr="0035697F" w14:paraId="55BB9BA1" w14:textId="77777777" w:rsidTr="0026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77" w:type="dxa"/>
          </w:tcPr>
          <w:p w14:paraId="4C441BC7" w14:textId="77777777" w:rsidR="00A97743" w:rsidRDefault="00A97743" w:rsidP="00266C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  <w:p w14:paraId="6BEA7A75" w14:textId="77777777" w:rsidR="00A97743" w:rsidRDefault="00A97743" w:rsidP="00266C4D">
            <w:pPr>
              <w:rPr>
                <w:b/>
                <w:sz w:val="20"/>
              </w:rPr>
            </w:pPr>
          </w:p>
        </w:tc>
        <w:tc>
          <w:tcPr>
            <w:tcW w:w="7695" w:type="dxa"/>
            <w:gridSpan w:val="2"/>
          </w:tcPr>
          <w:p w14:paraId="1D68BA31" w14:textId="77777777" w:rsidR="00A97743" w:rsidRPr="0035697F" w:rsidRDefault="00A97743" w:rsidP="00266C4D"/>
        </w:tc>
      </w:tr>
      <w:tr w:rsidR="00A97743" w:rsidRPr="0035697F" w14:paraId="7D54C48B" w14:textId="77777777" w:rsidTr="0026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77" w:type="dxa"/>
          </w:tcPr>
          <w:p w14:paraId="194E4150" w14:textId="77777777" w:rsidR="00A97743" w:rsidRDefault="00A97743" w:rsidP="00266C4D">
            <w:pPr>
              <w:rPr>
                <w:b/>
                <w:sz w:val="20"/>
              </w:rPr>
            </w:pPr>
            <w:r w:rsidRPr="00FE2E73">
              <w:rPr>
                <w:b/>
                <w:sz w:val="20"/>
              </w:rPr>
              <w:t>Signature</w:t>
            </w:r>
          </w:p>
          <w:p w14:paraId="6A2C5B06" w14:textId="77777777" w:rsidR="00A97743" w:rsidRDefault="00A97743" w:rsidP="00266C4D">
            <w:pPr>
              <w:rPr>
                <w:b/>
                <w:sz w:val="20"/>
              </w:rPr>
            </w:pPr>
          </w:p>
        </w:tc>
        <w:tc>
          <w:tcPr>
            <w:tcW w:w="7695" w:type="dxa"/>
            <w:gridSpan w:val="2"/>
          </w:tcPr>
          <w:p w14:paraId="42ACE187" w14:textId="77777777" w:rsidR="00A97743" w:rsidRDefault="00A97743" w:rsidP="00266C4D"/>
        </w:tc>
      </w:tr>
      <w:tr w:rsidR="00A97743" w:rsidRPr="0035697F" w14:paraId="546FD686" w14:textId="77777777" w:rsidTr="0026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77" w:type="dxa"/>
          </w:tcPr>
          <w:p w14:paraId="3804F3CB" w14:textId="77777777" w:rsidR="00A97743" w:rsidRDefault="00A97743" w:rsidP="00266C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  <w:p w14:paraId="310990C8" w14:textId="77777777" w:rsidR="00A97743" w:rsidRDefault="00A97743" w:rsidP="00266C4D">
            <w:pPr>
              <w:rPr>
                <w:b/>
                <w:sz w:val="20"/>
              </w:rPr>
            </w:pPr>
          </w:p>
        </w:tc>
        <w:tc>
          <w:tcPr>
            <w:tcW w:w="7695" w:type="dxa"/>
            <w:gridSpan w:val="2"/>
          </w:tcPr>
          <w:p w14:paraId="570420EC" w14:textId="77777777" w:rsidR="00A97743" w:rsidRDefault="00A97743" w:rsidP="00266C4D"/>
        </w:tc>
      </w:tr>
    </w:tbl>
    <w:p w14:paraId="6185B5E2" w14:textId="77777777" w:rsidR="00A97743" w:rsidRPr="00184403" w:rsidRDefault="00A97743" w:rsidP="00A97743"/>
    <w:p w14:paraId="7499CDCD" w14:textId="77777777" w:rsidR="00D5526B" w:rsidRPr="00184403" w:rsidRDefault="00D5526B" w:rsidP="00B556A5"/>
    <w:sectPr w:rsidR="00D5526B" w:rsidRPr="00184403" w:rsidSect="008E2339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4729C" w14:textId="77777777" w:rsidR="00266C4D" w:rsidRDefault="00266C4D" w:rsidP="00B548CD">
      <w:r>
        <w:separator/>
      </w:r>
    </w:p>
  </w:endnote>
  <w:endnote w:type="continuationSeparator" w:id="0">
    <w:p w14:paraId="6E9AD39B" w14:textId="77777777" w:rsidR="00266C4D" w:rsidRDefault="00266C4D" w:rsidP="00B548CD">
      <w:r>
        <w:continuationSeparator/>
      </w:r>
    </w:p>
  </w:endnote>
  <w:endnote w:type="continuationNotice" w:id="1">
    <w:p w14:paraId="65A4854E" w14:textId="77777777" w:rsidR="00266C4D" w:rsidRDefault="00266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902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95753" w14:textId="1F45E654" w:rsidR="00266C4D" w:rsidRDefault="00AB5DC1" w:rsidP="00A97743">
        <w:pPr>
          <w:pStyle w:val="Footer"/>
          <w:pBdr>
            <w:top w:val="single" w:sz="4" w:space="1" w:color="A6A6A6" w:themeColor="background1" w:themeShade="A6"/>
          </w:pBdr>
          <w:jc w:val="center"/>
        </w:pPr>
        <w:r>
          <w:t>Re</w:t>
        </w:r>
        <w:r w:rsidR="00AC57DD">
          <w:t>quest for written comments and</w:t>
        </w:r>
        <w:r>
          <w:t xml:space="preserve"> meeting</w:t>
        </w:r>
        <w:r w:rsidR="00266C4D">
          <w:t xml:space="preserve"> form</w:t>
        </w:r>
        <w:r w:rsidR="00266C4D">
          <w:tab/>
        </w:r>
        <w:r w:rsidR="00266C4D">
          <w:tab/>
        </w:r>
        <w:r w:rsidR="00266C4D">
          <w:tab/>
        </w:r>
        <w:r w:rsidR="00266C4D">
          <w:tab/>
        </w:r>
        <w:r w:rsidR="00266C4D">
          <w:tab/>
        </w:r>
        <w:r w:rsidR="00266C4D">
          <w:tab/>
        </w:r>
        <w:r w:rsidR="00266C4D">
          <w:tab/>
        </w:r>
        <w:r w:rsidR="00266C4D">
          <w:tab/>
        </w:r>
        <w:r w:rsidR="00266C4D">
          <w:tab/>
        </w:r>
        <w:r w:rsidR="00266C4D">
          <w:tab/>
        </w:r>
        <w:r w:rsidR="00266C4D">
          <w:tab/>
        </w:r>
        <w:r w:rsidR="00266C4D">
          <w:fldChar w:fldCharType="begin"/>
        </w:r>
        <w:r w:rsidR="00266C4D">
          <w:instrText xml:space="preserve"> PAGE   \* MERGEFORMAT </w:instrText>
        </w:r>
        <w:r w:rsidR="00266C4D">
          <w:fldChar w:fldCharType="separate"/>
        </w:r>
        <w:r w:rsidR="00B608F4">
          <w:rPr>
            <w:noProof/>
          </w:rPr>
          <w:t>1</w:t>
        </w:r>
        <w:r w:rsidR="00266C4D">
          <w:rPr>
            <w:noProof/>
          </w:rPr>
          <w:fldChar w:fldCharType="end"/>
        </w:r>
      </w:p>
    </w:sdtContent>
  </w:sdt>
  <w:p w14:paraId="030CB788" w14:textId="1180AF09" w:rsidR="00266C4D" w:rsidRDefault="00266C4D" w:rsidP="00A97743">
    <w:pPr>
      <w:pStyle w:val="Footer"/>
      <w:jc w:val="center"/>
    </w:pPr>
    <w:r w:rsidDel="00A9774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9E3D5" w14:textId="77777777" w:rsidR="00266C4D" w:rsidRDefault="00266C4D" w:rsidP="00B548CD">
      <w:r>
        <w:separator/>
      </w:r>
    </w:p>
  </w:footnote>
  <w:footnote w:type="continuationSeparator" w:id="0">
    <w:p w14:paraId="2186E2DE" w14:textId="77777777" w:rsidR="00266C4D" w:rsidRDefault="00266C4D" w:rsidP="00B548CD">
      <w:r>
        <w:continuationSeparator/>
      </w:r>
    </w:p>
  </w:footnote>
  <w:footnote w:type="continuationNotice" w:id="1">
    <w:p w14:paraId="54E89531" w14:textId="77777777" w:rsidR="00266C4D" w:rsidRDefault="00266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71962" w14:textId="77777777" w:rsidR="00266C4D" w:rsidRDefault="00266C4D" w:rsidP="00A97743">
    <w:pPr>
      <w:pStyle w:val="Header"/>
      <w:pBdr>
        <w:bottom w:val="single" w:sz="4" w:space="1" w:color="A6A6A6" w:themeColor="background1" w:themeShade="A6"/>
      </w:pBdr>
      <w:jc w:val="right"/>
      <w:rPr>
        <w:b w:val="0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057DB97" wp14:editId="358FEEDF">
          <wp:simplePos x="0" y="0"/>
          <wp:positionH relativeFrom="margin">
            <wp:align>left</wp:align>
          </wp:positionH>
          <wp:positionV relativeFrom="paragraph">
            <wp:posOffset>-106248</wp:posOffset>
          </wp:positionV>
          <wp:extent cx="1748332" cy="274110"/>
          <wp:effectExtent l="0" t="0" r="4445" b="0"/>
          <wp:wrapNone/>
          <wp:docPr id="2" name="Picture 2" descr="FSAN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ANZ logo 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332" cy="27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45BBBD" w14:textId="77777777" w:rsidR="00266C4D" w:rsidRPr="00A5751F" w:rsidRDefault="00266C4D" w:rsidP="00A97743">
    <w:pPr>
      <w:pStyle w:val="Header"/>
      <w:pBdr>
        <w:bottom w:val="single" w:sz="4" w:space="1" w:color="A6A6A6" w:themeColor="background1" w:themeShade="A6"/>
      </w:pBdr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>Fo</w:t>
    </w:r>
    <w:r w:rsidRPr="00A5751F">
      <w:rPr>
        <w:b w:val="0"/>
        <w:sz w:val="16"/>
        <w:szCs w:val="16"/>
      </w:rPr>
      <w:t>od Standards Australia New Zealand</w:t>
    </w:r>
  </w:p>
  <w:p w14:paraId="012CDD5A" w14:textId="45716A87" w:rsidR="00266C4D" w:rsidRDefault="00266C4D" w:rsidP="002F35F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E60"/>
    <w:multiLevelType w:val="hybridMultilevel"/>
    <w:tmpl w:val="31AE2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74B86"/>
    <w:multiLevelType w:val="hybridMultilevel"/>
    <w:tmpl w:val="F378F6BC"/>
    <w:lvl w:ilvl="0" w:tplc="D7D821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1D0D"/>
    <w:multiLevelType w:val="hybridMultilevel"/>
    <w:tmpl w:val="7A4C3DB2"/>
    <w:lvl w:ilvl="0" w:tplc="A69080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4846A94"/>
    <w:multiLevelType w:val="hybridMultilevel"/>
    <w:tmpl w:val="E47C17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91C49"/>
    <w:multiLevelType w:val="hybridMultilevel"/>
    <w:tmpl w:val="7EC6128C"/>
    <w:lvl w:ilvl="0" w:tplc="A69080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C7D67"/>
    <w:multiLevelType w:val="hybridMultilevel"/>
    <w:tmpl w:val="3B348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334B8"/>
    <w:multiLevelType w:val="hybridMultilevel"/>
    <w:tmpl w:val="BA562E96"/>
    <w:lvl w:ilvl="0" w:tplc="83C6A4D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184953"/>
    <w:multiLevelType w:val="hybridMultilevel"/>
    <w:tmpl w:val="2A28A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718E2F96"/>
    <w:multiLevelType w:val="hybridMultilevel"/>
    <w:tmpl w:val="7FEE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11"/>
  </w:num>
  <w:num w:numId="12">
    <w:abstractNumId w:val="5"/>
  </w:num>
  <w:num w:numId="13">
    <w:abstractNumId w:val="7"/>
  </w:num>
  <w:num w:numId="14">
    <w:abstractNumId w:val="12"/>
  </w:num>
  <w:num w:numId="15">
    <w:abstractNumId w:val="10"/>
  </w:num>
  <w:num w:numId="16">
    <w:abstractNumId w:val="12"/>
  </w:num>
  <w:num w:numId="17">
    <w:abstractNumId w:val="1"/>
  </w:num>
  <w:num w:numId="18">
    <w:abstractNumId w:val="4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567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73"/>
    <w:rsid w:val="0000542C"/>
    <w:rsid w:val="00041643"/>
    <w:rsid w:val="000622E7"/>
    <w:rsid w:val="00066854"/>
    <w:rsid w:val="00066D85"/>
    <w:rsid w:val="00072543"/>
    <w:rsid w:val="00076193"/>
    <w:rsid w:val="000A38F8"/>
    <w:rsid w:val="000C50BA"/>
    <w:rsid w:val="000E2EF3"/>
    <w:rsid w:val="000F2196"/>
    <w:rsid w:val="0013460C"/>
    <w:rsid w:val="001734EA"/>
    <w:rsid w:val="00184403"/>
    <w:rsid w:val="00191770"/>
    <w:rsid w:val="001B5D3A"/>
    <w:rsid w:val="001C5126"/>
    <w:rsid w:val="001E2573"/>
    <w:rsid w:val="001E696B"/>
    <w:rsid w:val="001F3D7B"/>
    <w:rsid w:val="002232B1"/>
    <w:rsid w:val="00234C31"/>
    <w:rsid w:val="00236965"/>
    <w:rsid w:val="002406D8"/>
    <w:rsid w:val="00266C4D"/>
    <w:rsid w:val="002A3551"/>
    <w:rsid w:val="002E5F8F"/>
    <w:rsid w:val="002F35FB"/>
    <w:rsid w:val="00315FF6"/>
    <w:rsid w:val="0033021F"/>
    <w:rsid w:val="00341D25"/>
    <w:rsid w:val="00397EAE"/>
    <w:rsid w:val="003A72C0"/>
    <w:rsid w:val="003C3A5A"/>
    <w:rsid w:val="003D1022"/>
    <w:rsid w:val="003D23F5"/>
    <w:rsid w:val="003D763C"/>
    <w:rsid w:val="00404702"/>
    <w:rsid w:val="00441D77"/>
    <w:rsid w:val="00443F05"/>
    <w:rsid w:val="00446652"/>
    <w:rsid w:val="00471618"/>
    <w:rsid w:val="00473B09"/>
    <w:rsid w:val="00481EBB"/>
    <w:rsid w:val="00486619"/>
    <w:rsid w:val="00490A6D"/>
    <w:rsid w:val="004D3868"/>
    <w:rsid w:val="004E6694"/>
    <w:rsid w:val="0054036E"/>
    <w:rsid w:val="00552DDB"/>
    <w:rsid w:val="005B578D"/>
    <w:rsid w:val="005C1996"/>
    <w:rsid w:val="00671D78"/>
    <w:rsid w:val="006B0AF7"/>
    <w:rsid w:val="006B2780"/>
    <w:rsid w:val="006B6900"/>
    <w:rsid w:val="006D473E"/>
    <w:rsid w:val="007460C3"/>
    <w:rsid w:val="00750DE8"/>
    <w:rsid w:val="00773752"/>
    <w:rsid w:val="00793DE6"/>
    <w:rsid w:val="0079657E"/>
    <w:rsid w:val="007E2C34"/>
    <w:rsid w:val="007F1BD3"/>
    <w:rsid w:val="007F6456"/>
    <w:rsid w:val="008267FC"/>
    <w:rsid w:val="00830393"/>
    <w:rsid w:val="00833D5A"/>
    <w:rsid w:val="00860EE7"/>
    <w:rsid w:val="00877A81"/>
    <w:rsid w:val="008858DB"/>
    <w:rsid w:val="00890CF2"/>
    <w:rsid w:val="008931F6"/>
    <w:rsid w:val="00894AF2"/>
    <w:rsid w:val="008B6AB2"/>
    <w:rsid w:val="008E2339"/>
    <w:rsid w:val="00930E74"/>
    <w:rsid w:val="00935023"/>
    <w:rsid w:val="0095260F"/>
    <w:rsid w:val="00962B8A"/>
    <w:rsid w:val="009779DA"/>
    <w:rsid w:val="009806A5"/>
    <w:rsid w:val="009D6D13"/>
    <w:rsid w:val="009E265A"/>
    <w:rsid w:val="009F7C2A"/>
    <w:rsid w:val="00A25B29"/>
    <w:rsid w:val="00A26F82"/>
    <w:rsid w:val="00A37B2E"/>
    <w:rsid w:val="00A51DD9"/>
    <w:rsid w:val="00A97743"/>
    <w:rsid w:val="00AB5DC1"/>
    <w:rsid w:val="00AC57DD"/>
    <w:rsid w:val="00AC5B8B"/>
    <w:rsid w:val="00AF75CE"/>
    <w:rsid w:val="00B3511A"/>
    <w:rsid w:val="00B53154"/>
    <w:rsid w:val="00B548CD"/>
    <w:rsid w:val="00B556A5"/>
    <w:rsid w:val="00B608F4"/>
    <w:rsid w:val="00B60AD3"/>
    <w:rsid w:val="00B97874"/>
    <w:rsid w:val="00BB5426"/>
    <w:rsid w:val="00BC2133"/>
    <w:rsid w:val="00BE4F3A"/>
    <w:rsid w:val="00BE63D7"/>
    <w:rsid w:val="00BF5FCD"/>
    <w:rsid w:val="00C019A6"/>
    <w:rsid w:val="00C34E62"/>
    <w:rsid w:val="00C37B93"/>
    <w:rsid w:val="00C4275D"/>
    <w:rsid w:val="00C572A2"/>
    <w:rsid w:val="00C86D73"/>
    <w:rsid w:val="00C93B46"/>
    <w:rsid w:val="00CA17AF"/>
    <w:rsid w:val="00CE17E3"/>
    <w:rsid w:val="00D15C30"/>
    <w:rsid w:val="00D4510D"/>
    <w:rsid w:val="00D45A21"/>
    <w:rsid w:val="00D46A00"/>
    <w:rsid w:val="00D5526B"/>
    <w:rsid w:val="00D661B0"/>
    <w:rsid w:val="00D66962"/>
    <w:rsid w:val="00D74684"/>
    <w:rsid w:val="00D84429"/>
    <w:rsid w:val="00D87D9C"/>
    <w:rsid w:val="00D92B3B"/>
    <w:rsid w:val="00DA03A9"/>
    <w:rsid w:val="00DA7DED"/>
    <w:rsid w:val="00DD0129"/>
    <w:rsid w:val="00DD066B"/>
    <w:rsid w:val="00DF3160"/>
    <w:rsid w:val="00DF4A30"/>
    <w:rsid w:val="00E0050C"/>
    <w:rsid w:val="00E240B3"/>
    <w:rsid w:val="00E2450C"/>
    <w:rsid w:val="00E340B5"/>
    <w:rsid w:val="00E4001E"/>
    <w:rsid w:val="00E53ACA"/>
    <w:rsid w:val="00E9409E"/>
    <w:rsid w:val="00ED0341"/>
    <w:rsid w:val="00ED734C"/>
    <w:rsid w:val="00F178A8"/>
    <w:rsid w:val="00F27EBA"/>
    <w:rsid w:val="00F4105E"/>
    <w:rsid w:val="00F47DA7"/>
    <w:rsid w:val="00F56D3A"/>
    <w:rsid w:val="00F616DA"/>
    <w:rsid w:val="00F65C98"/>
    <w:rsid w:val="00F76F95"/>
    <w:rsid w:val="00FA21AD"/>
    <w:rsid w:val="00FD05A7"/>
    <w:rsid w:val="00FD1285"/>
    <w:rsid w:val="00FD4B8D"/>
    <w:rsid w:val="00FD7856"/>
    <w:rsid w:val="00FE2242"/>
    <w:rsid w:val="00FE2E73"/>
    <w:rsid w:val="00FE5593"/>
    <w:rsid w:val="00FF3A81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60C8ACE"/>
  <w15:docId w15:val="{B480DD57-949B-43F9-8451-FF6D90FB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semiHidden="1" w:uiPriority="3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FE2E73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F4A30"/>
    <w:pPr>
      <w:ind w:left="720"/>
      <w:contextualSpacing/>
    </w:pPr>
  </w:style>
  <w:style w:type="table" w:styleId="TableGrid">
    <w:name w:val="Table Grid"/>
    <w:basedOn w:val="TableNormal"/>
    <w:rsid w:val="00FE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7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D785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6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A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AB2"/>
    <w:rPr>
      <w:rFonts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AB2"/>
    <w:rPr>
      <w:rFonts w:cstheme="minorBidi"/>
      <w:b/>
      <w:bCs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3511A"/>
    <w:rPr>
      <w:vertAlign w:val="superscript"/>
    </w:rPr>
  </w:style>
  <w:style w:type="table" w:styleId="PlainTable2">
    <w:name w:val="Plain Table 2"/>
    <w:basedOn w:val="TableNormal"/>
    <w:uiPriority w:val="42"/>
    <w:rsid w:val="00A9774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yperlink" Target="mailto:standards.management@foodstandards.gov.au" TargetMode="Externa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C6BB9A85B124D86BC7C29BC5944E2" ma:contentTypeVersion="3" ma:contentTypeDescription="Create a new document." ma:contentTypeScope="" ma:versionID="f8767e260a981ccb14075c40d3cb2ae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114749B868DD8641B33417A4533B221B" ma:contentTypeVersion="50" ma:contentTypeDescription="Files created by FSANZ including letters, draft documents and ideas for FSANZ business." ma:contentTypeScope="" ma:versionID="e815916a8d817b793ec58927b009f047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bf9e363f8adac824101c24edb8557aab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  <xsd:element ref="ns4:Attachement" minOccurs="0"/>
                <xsd:element ref="ns4:Abstract" minOccurs="0"/>
                <xsd:element ref="ns4:Agenda" minOccurs="0"/>
                <xsd:element ref="ns4:Hyperlink" minOccurs="0"/>
                <xsd:element ref="ns4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ttachement" ma:index="19" nillable="true" ma:displayName="Attachement" ma:default="1" ma:internalName="Attachement">
      <xsd:simpleType>
        <xsd:restriction base="dms:Boolean"/>
      </xsd:simpleType>
    </xsd:element>
    <xsd:element name="Abstract" ma:index="20" nillable="true" ma:displayName="Abstract" ma:internalName="Abstract">
      <xsd:simpleType>
        <xsd:restriction base="dms:Note">
          <xsd:maxLength value="255"/>
        </xsd:restriction>
      </xsd:simpleType>
    </xsd:element>
    <xsd:element name="Agenda" ma:index="21" nillable="true" ma:displayName="Agenda" ma:description="" ma:internalName="Agenda">
      <xsd:simpleType>
        <xsd:restriction base="dms:Note">
          <xsd:maxLength value="255"/>
        </xsd:restriction>
      </xsd:simpleType>
    </xsd:element>
    <xsd:element name="Hyperlink" ma:index="22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" ma:index="23" nillable="true" ma:displayName="Links" ma:internalName="Lin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5759555f-5bed-45a4-a4c2-4e28e2623455" xsi:nil="true"/>
    <Agenda xmlns="5759555f-5bed-45a4-a4c2-4e28e2623455" xsi:nil="true"/>
    <Attachement xmlns="5759555f-5bed-45a4-a4c2-4e28e2623455">true</Attachement>
    <Hyperlink xmlns="5759555f-5bed-45a4-a4c2-4e28e2623455">
      <Url xsi:nil="true"/>
      <Description xsi:nil="true"/>
    </Hyperlink>
    <Related_x0020_project xmlns="ec50576e-4a27-4780-a1e1-e59563bc70b8">W1127</Related_x0020_project>
    <TaxCatchAll xmlns="ec50576e-4a27-4780-a1e1-e59563bc70b8">
      <Value>104</Value>
    </TaxCatchAll>
    <Links xmlns="5759555f-5bed-45a4-a4c2-4e28e2623455" xsi:nil="true"/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Procedures</TermName>
          <TermId xmlns="http://schemas.microsoft.com/office/infopath/2007/PartnerControls">d46b8d88-e9b2-4acf-8000-8aa599a3608a</TermId>
        </TermInfo>
      </Terms>
    </bd06d2da0152468b9236b575a71e0e7c>
    <_dlc_DocId xmlns="5759555f-5bed-45a4-a4c2-4e28e2623455">MMF7YEMDTSDN-767231079-25</_dlc_DocId>
    <_dlc_DocIdUrl xmlns="5759555f-5bed-45a4-a4c2-4e28e2623455">
      <Url>http://fsintranet/IWG/W1127/_layouts/15/DocIdRedir.aspx?ID=MMF7YEMDTSDN-767231079-25</Url>
      <Description>MMF7YEMDTSDN-767231079-25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BC66-1369-4085-B389-9955B193A11E}"/>
</file>

<file path=customXml/itemProps2.xml><?xml version="1.0" encoding="utf-8"?>
<ds:datastoreItem xmlns:ds="http://schemas.openxmlformats.org/officeDocument/2006/customXml" ds:itemID="{1D0FE55D-A57E-4556-BACD-D3E9024F2FD9}"/>
</file>

<file path=customXml/itemProps3.xml><?xml version="1.0" encoding="utf-8"?>
<ds:datastoreItem xmlns:ds="http://schemas.openxmlformats.org/officeDocument/2006/customXml" ds:itemID="{1070F81B-097A-4B93-A80D-3E12CFE410DE}"/>
</file>

<file path=customXml/itemProps4.xml><?xml version="1.0" encoding="utf-8"?>
<ds:datastoreItem xmlns:ds="http://schemas.openxmlformats.org/officeDocument/2006/customXml" ds:itemID="{2CB3D412-5CC0-4694-A6A7-B7E801802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0FE55D-A57E-4556-BACD-D3E9024F2FD9}">
  <ds:schemaRefs>
    <ds:schemaRef ds:uri="5759555f-5bed-45a4-a4c2-4e28e2623455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c50576e-4a27-4780-a1e1-e59563bc70b8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D946F686-A352-4DE8-9EAD-08D963C242C9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B0285549-C05A-4F42-B21F-8C76FA005B92}"/>
</file>

<file path=customXml/itemProps8.xml><?xml version="1.0" encoding="utf-8"?>
<ds:datastoreItem xmlns:ds="http://schemas.openxmlformats.org/officeDocument/2006/customXml" ds:itemID="{FBE6EFC0-1881-4922-8E07-EF1397650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humphc</dc:creator>
  <cp:keywords/>
  <cp:lastModifiedBy>Veronica Polegubic</cp:lastModifiedBy>
  <cp:revision>2</cp:revision>
  <cp:lastPrinted>2014-05-07T01:24:00Z</cp:lastPrinted>
  <dcterms:created xsi:type="dcterms:W3CDTF">2020-03-13T02:29:00Z</dcterms:created>
  <dcterms:modified xsi:type="dcterms:W3CDTF">2020-03-13T02:29:00Z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0x01010061FC6BB9A85B124D86BC7C29BC5944E2</vt:lpwstr>
  </property>
  <property fmtid="{D5CDD505-2E9C-101B-9397-08002B2CF9AE}" pid="3" name="_dlc_DocIdItemGuid">
    <vt:lpwstr>1e818893-0668-4fab-80a2-6f0846120d74</vt:lpwstr>
  </property>
  <property fmtid="{D5CDD505-2E9C-101B-9397-08002B2CF9AE}" pid="4" name="BCS_">
    <vt:lpwstr>104;#Procedures|d46b8d88-e9b2-4acf-8000-8aa599a3608a</vt:lpwstr>
  </property>
  <property fmtid="{D5CDD505-2E9C-101B-9397-08002B2CF9AE}" pid="5" name="DisposalClass">
    <vt:lpwstr/>
  </property>
  <property fmtid="{D5CDD505-2E9C-101B-9397-08002B2CF9AE}" pid="6" name="docIndexRef">
    <vt:lpwstr>af480b2e-bf20-40e2-884d-bf02b20a70c9</vt:lpwstr>
  </property>
  <property fmtid="{D5CDD505-2E9C-101B-9397-08002B2CF9AE}" pid="7" name="bjSaver">
    <vt:lpwstr>F7CJ7+j1H4mVV8c3pro2WrI4n/XQdguU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uid="66ddac19-06c4-4e63-b4dd-d8240d87a23f" value="" /&gt;&lt;/sisl&gt;</vt:lpwstr>
  </property>
  <property fmtid="{D5CDD505-2E9C-101B-9397-08002B2CF9AE}" pid="10" name="bjDocumentSecurityLabel">
    <vt:lpwstr>NO SECURITY CLASSIFICATION REQUIRED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UniqueId">
    <vt:lpwstr>{1e818893-0668-4fab-80a2-6f0846120d74}</vt:lpwstr>
  </property>
  <property fmtid="{D5CDD505-2E9C-101B-9397-08002B2CF9AE}" pid="13" name="RecordPoint_ActiveItemWebId">
    <vt:lpwstr>{1fe404f9-0940-4af6-87ca-982b62aa8937}</vt:lpwstr>
  </property>
  <property fmtid="{D5CDD505-2E9C-101B-9397-08002B2CF9AE}" pid="14" name="RecordPoint_ActiveItemSiteId">
    <vt:lpwstr>{cec154f9-42c6-4481-9906-45443d426660}</vt:lpwstr>
  </property>
  <property fmtid="{D5CDD505-2E9C-101B-9397-08002B2CF9AE}" pid="15" name="RecordPoint_ActiveItemListId">
    <vt:lpwstr>{80fe502d-2dfa-4463-a7fe-065cecfbc14c}</vt:lpwstr>
  </property>
  <property fmtid="{D5CDD505-2E9C-101B-9397-08002B2CF9AE}" pid="16" name="RecordPoint_RecordNumberSubmitted">
    <vt:lpwstr>R0000120178</vt:lpwstr>
  </property>
  <property fmtid="{D5CDD505-2E9C-101B-9397-08002B2CF9AE}" pid="17" name="RecordPoint_SubmissionCompleted">
    <vt:lpwstr>2020-03-05T12:00:20.7295461+11:00</vt:lpwstr>
  </property>
</Properties>
</file>